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A1" w:rsidRDefault="00C80DA1" w:rsidP="00B72362"/>
    <w:p w:rsidR="00D95D2C" w:rsidRDefault="00D95D2C" w:rsidP="00D95D2C">
      <w:pPr>
        <w:ind w:left="720" w:firstLine="720"/>
        <w:contextualSpacing/>
      </w:pPr>
      <w:bookmarkStart w:id="0" w:name="_GoBack"/>
      <w:bookmarkEnd w:id="0"/>
    </w:p>
    <w:tbl>
      <w:tblPr>
        <w:tblStyle w:val="TableGrid"/>
        <w:tblW w:w="1063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28"/>
        <w:gridCol w:w="2268"/>
        <w:gridCol w:w="258"/>
        <w:gridCol w:w="3581"/>
      </w:tblGrid>
      <w:tr w:rsidR="00D95D2C" w:rsidRPr="00B72362" w:rsidTr="0015354B">
        <w:trPr>
          <w:cantSplit/>
          <w:trHeight w:val="331"/>
          <w:tblHeader/>
          <w:jc w:val="center"/>
        </w:trPr>
        <w:tc>
          <w:tcPr>
            <w:tcW w:w="10635" w:type="dxa"/>
            <w:gridSpan w:val="4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F66F2F" w:rsidRDefault="00D90135" w:rsidP="00F66F2F">
            <w:pPr>
              <w:jc w:val="center"/>
              <w:rPr>
                <w:b/>
                <w:sz w:val="22"/>
                <w:szCs w:val="22"/>
              </w:rPr>
            </w:pPr>
            <w:r w:rsidRPr="00D90135">
              <w:rPr>
                <w:b/>
                <w:sz w:val="22"/>
                <w:szCs w:val="22"/>
              </w:rPr>
              <w:t xml:space="preserve">PERMOHONAN KELULUSAN </w:t>
            </w:r>
            <w:r w:rsidR="00F66F2F">
              <w:rPr>
                <w:b/>
                <w:sz w:val="22"/>
                <w:szCs w:val="22"/>
              </w:rPr>
              <w:t xml:space="preserve">KETUA PENGARAH KESIHATAN </w:t>
            </w:r>
          </w:p>
          <w:p w:rsidR="00D95D2C" w:rsidRPr="00D90135" w:rsidRDefault="00F66F2F" w:rsidP="00F66F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KE ATAS </w:t>
            </w:r>
            <w:r w:rsidR="00D90135" w:rsidRPr="00D90135">
              <w:rPr>
                <w:b/>
                <w:sz w:val="22"/>
                <w:szCs w:val="22"/>
              </w:rPr>
              <w:t xml:space="preserve">PEMBENTANGAN </w:t>
            </w:r>
            <w:r>
              <w:rPr>
                <w:b/>
                <w:sz w:val="22"/>
                <w:szCs w:val="22"/>
              </w:rPr>
              <w:t>SAINTIFIK/ TEKNIKAL</w:t>
            </w:r>
            <w:r w:rsidR="00D90135" w:rsidRPr="00D9013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D95D2C" w:rsidRPr="00B72362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E6E6E6"/>
            <w:vAlign w:val="center"/>
          </w:tcPr>
          <w:p w:rsidR="00D95D2C" w:rsidRPr="005D6525" w:rsidRDefault="00D90135" w:rsidP="00D90135">
            <w:pPr>
              <w:pStyle w:val="SectionHeading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MAKLUMAT PEMOHON  </w:t>
            </w:r>
          </w:p>
        </w:tc>
      </w:tr>
      <w:tr w:rsidR="00993844" w:rsidRPr="00B72362" w:rsidTr="00502CE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</w:tcPr>
          <w:p w:rsidR="00993844" w:rsidRDefault="0015354B" w:rsidP="002F6C80">
            <w:r w:rsidRPr="0015354B">
              <w:rPr>
                <w:sz w:val="22"/>
              </w:rPr>
              <w:t xml:space="preserve">Nama </w:t>
            </w:r>
            <w:proofErr w:type="spellStart"/>
            <w:r w:rsidRPr="0015354B">
              <w:rPr>
                <w:sz w:val="22"/>
              </w:rPr>
              <w:t>Pemohon</w:t>
            </w:r>
            <w:proofErr w:type="spellEnd"/>
            <w:r w:rsidRPr="0015354B">
              <w:rPr>
                <w:sz w:val="22"/>
              </w:rPr>
              <w:t>:</w:t>
            </w:r>
            <w:r w:rsidR="00B82E5F">
              <w:rPr>
                <w:sz w:val="22"/>
              </w:rPr>
              <w:t xml:space="preserve"> 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Jawatan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  <w:r w:rsidR="00B82E5F">
              <w:rPr>
                <w:sz w:val="22"/>
                <w:szCs w:val="22"/>
              </w:rPr>
              <w:t xml:space="preserve"> 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Alamat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Jabatan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  <w:r w:rsidR="00B82E5F">
              <w:rPr>
                <w:sz w:val="22"/>
                <w:szCs w:val="22"/>
              </w:rPr>
              <w:t xml:space="preserve"> 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6796" w:type="dxa"/>
            <w:gridSpan w:val="2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Bandar:</w:t>
            </w:r>
            <w:r w:rsidR="00B82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39" w:type="dxa"/>
            <w:gridSpan w:val="2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Poskod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Negeri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  <w:r w:rsidR="00B82E5F">
              <w:rPr>
                <w:sz w:val="22"/>
                <w:szCs w:val="22"/>
              </w:rPr>
              <w:t xml:space="preserve"> 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4528" w:type="dxa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No </w:t>
            </w:r>
            <w:proofErr w:type="spellStart"/>
            <w:r w:rsidRPr="005D6525">
              <w:rPr>
                <w:sz w:val="22"/>
                <w:szCs w:val="22"/>
              </w:rPr>
              <w:t>Telefon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  <w:tc>
          <w:tcPr>
            <w:tcW w:w="6107" w:type="dxa"/>
            <w:gridSpan w:val="3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No. </w:t>
            </w:r>
            <w:proofErr w:type="spellStart"/>
            <w:r w:rsidRPr="005D6525">
              <w:rPr>
                <w:sz w:val="22"/>
                <w:szCs w:val="22"/>
              </w:rPr>
              <w:t>Faks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:rsidTr="005D6525">
        <w:trPr>
          <w:cantSplit/>
          <w:trHeight w:val="340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90135" w:rsidP="002F6C80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>E-</w:t>
            </w:r>
            <w:proofErr w:type="spellStart"/>
            <w:r w:rsidRPr="005D6525">
              <w:rPr>
                <w:sz w:val="22"/>
                <w:szCs w:val="22"/>
              </w:rPr>
              <w:t>mel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</w:tr>
      <w:tr w:rsidR="00D90135" w:rsidRPr="00B72362" w:rsidTr="0015354B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15354B" w:rsidRDefault="0015354B" w:rsidP="0015354B">
            <w:pPr>
              <w:pStyle w:val="SectionHeading"/>
              <w:jc w:val="left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Nama </w:t>
            </w:r>
            <w:proofErr w:type="spellStart"/>
            <w:r>
              <w:rPr>
                <w:caps w:val="0"/>
                <w:sz w:val="22"/>
                <w:szCs w:val="22"/>
              </w:rPr>
              <w:t>Pembentang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: </w:t>
            </w:r>
          </w:p>
          <w:p w:rsidR="00D90135" w:rsidRPr="005D6525" w:rsidRDefault="0015354B" w:rsidP="0015354B">
            <w:pPr>
              <w:pStyle w:val="SectionHeading"/>
              <w:jc w:val="left"/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(</w:t>
            </w:r>
            <w:proofErr w:type="spellStart"/>
            <w:r>
              <w:rPr>
                <w:caps w:val="0"/>
                <w:sz w:val="22"/>
                <w:szCs w:val="22"/>
              </w:rPr>
              <w:t>Jika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berbeza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dengan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nama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pemohon</w:t>
            </w:r>
            <w:proofErr w:type="spellEnd"/>
            <w:r>
              <w:rPr>
                <w:caps w:val="0"/>
                <w:sz w:val="22"/>
                <w:szCs w:val="22"/>
              </w:rPr>
              <w:t>)</w:t>
            </w:r>
          </w:p>
        </w:tc>
      </w:tr>
      <w:tr w:rsidR="0015354B" w:rsidRPr="00B72362" w:rsidTr="0015354B">
        <w:trPr>
          <w:cantSplit/>
          <w:trHeight w:val="585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2F6C80" w:rsidRPr="005D6525" w:rsidRDefault="0015354B" w:rsidP="002F6C80">
            <w:pPr>
              <w:pStyle w:val="SectionHeading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caps w:val="0"/>
                <w:sz w:val="22"/>
                <w:szCs w:val="22"/>
              </w:rPr>
              <w:t>Alamat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caps w:val="0"/>
                <w:sz w:val="22"/>
                <w:szCs w:val="22"/>
              </w:rPr>
              <w:t>Jabatan</w:t>
            </w:r>
            <w:proofErr w:type="spellEnd"/>
            <w:r>
              <w:rPr>
                <w:caps w:val="0"/>
                <w:sz w:val="22"/>
                <w:szCs w:val="22"/>
              </w:rPr>
              <w:t xml:space="preserve"> </w:t>
            </w:r>
            <w:r w:rsidR="00F66F2F">
              <w:rPr>
                <w:caps w:val="0"/>
                <w:sz w:val="22"/>
                <w:szCs w:val="22"/>
              </w:rPr>
              <w:t>(</w:t>
            </w:r>
            <w:proofErr w:type="spellStart"/>
            <w:r>
              <w:rPr>
                <w:caps w:val="0"/>
                <w:sz w:val="22"/>
                <w:szCs w:val="22"/>
              </w:rPr>
              <w:t>Pembentang</w:t>
            </w:r>
            <w:proofErr w:type="spellEnd"/>
            <w:r w:rsidR="00F66F2F">
              <w:rPr>
                <w:caps w:val="0"/>
                <w:sz w:val="22"/>
                <w:szCs w:val="22"/>
              </w:rPr>
              <w:t>)</w:t>
            </w:r>
            <w:r>
              <w:rPr>
                <w:caps w:val="0"/>
                <w:sz w:val="22"/>
                <w:szCs w:val="22"/>
              </w:rPr>
              <w:t>:</w:t>
            </w:r>
            <w:r w:rsidR="00B82E5F">
              <w:rPr>
                <w:sz w:val="22"/>
                <w:szCs w:val="22"/>
              </w:rPr>
              <w:t xml:space="preserve"> </w:t>
            </w:r>
          </w:p>
          <w:p w:rsidR="0015354B" w:rsidRPr="005D6525" w:rsidRDefault="0015354B" w:rsidP="00B82E5F">
            <w:pPr>
              <w:pStyle w:val="SectionHeading"/>
              <w:jc w:val="left"/>
              <w:rPr>
                <w:sz w:val="22"/>
                <w:szCs w:val="22"/>
              </w:rPr>
            </w:pPr>
          </w:p>
        </w:tc>
      </w:tr>
      <w:tr w:rsidR="0015354B" w:rsidRPr="00B72362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E6E6E6"/>
            <w:vAlign w:val="center"/>
          </w:tcPr>
          <w:p w:rsidR="0015354B" w:rsidRPr="005D6525" w:rsidRDefault="0015354B" w:rsidP="00D90135">
            <w:pPr>
              <w:pStyle w:val="SectionHeading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MAKLUMAT PEMBENTANGAN  </w:t>
            </w:r>
          </w:p>
        </w:tc>
      </w:tr>
      <w:tr w:rsidR="00D90135" w:rsidRPr="00B72362" w:rsidTr="005D6525">
        <w:trPr>
          <w:cantSplit/>
          <w:trHeight w:val="825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D46694" w:rsidP="00D90135">
            <w:pPr>
              <w:spacing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6985</wp:posOffset>
                      </wp:positionV>
                      <wp:extent cx="330835" cy="218440"/>
                      <wp:effectExtent l="0" t="0" r="12065" b="1016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60ED" w:rsidRDefault="00FD60ED" w:rsidP="00FD60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16.75pt;margin-top:.55pt;width:26.05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jgJQIAAEYEAAAOAAAAZHJzL2Uyb0RvYy54bWysU9uO0zAQfUfiHyy/0yS9QBs1Xa26FCEt&#10;sGLhAxzHSSx8Y+w2LV/P2OmWLvCE8IPl8YyPz5yZWd8ctSIHAV5aU9FiklMiDLeNNF1Fv37ZvVpS&#10;4gMzDVPWiIqehKc3m5cv1oMrxdT2VjUCCIIYXw6uon0Irswyz3uhmZ9YJww6WwuaBTShyxpgA6Jr&#10;lU3z/HU2WGgcWC68x9u70Uk3Cb9tBQ+f2taLQFRFkVtIO6S9jnu2WbOyA+Z6yc802D+w0Ewa/PQC&#10;dccCI3uQf0BpycF624YJtzqzbSu5SDlgNkX+WzaPPXMi5YLieHeRyf8/WP7x8ABENhWdUWKYxhJ9&#10;RtGY6ZQgqyjP4HyJUY/uAWKC3t1b/s0TY7c9RolbADv0gjVIqojx2bMH0fD4lNTDB9sgOtsHm5Q6&#10;tqAjIGpAjqkgp0tBxDEQjpezWb6cLSjh6JoWy/k8FSxj5dNjBz68E1aTeKgoIPUEzg73PkQyrHwK&#10;SeStks1OKpUM6OqtAnJg2Bu7tBJ/zPE6TBkyVHS1mC4S8jOfv4bI0/obhJYBm1xJXdHlJYiVUbW3&#10;pkktGJhU4xkpK3OWMSo3ViAc6+O5GLVtTigo2LGZcfjw0Fv4QcmAjVxR/33PQFCi3hssyqqIspGQ&#10;jPnizRQNuPbU1x5mOEJVNFAyHrdhnJa9A9n1+FORZDD2FgvZyiRyLPLI6swbmzVpfx6sOA3Xdor6&#10;Nf6bnwAAAP//AwBQSwMEFAAGAAgAAAAhAD9uGe7dAAAACAEAAA8AAABkcnMvZG93bnJldi54bWxM&#10;j0FPg0AQhe8m/ofNmHizSyE0FVkao6mJx5ZevA0wAsrOEnZp0V/veNLj5Ht575t8t9hBnWnyvWMD&#10;61UEirh2Tc+tgVO5v9uC8gG5wcExGfgiD7vi+irHrHEXPtD5GFolJewzNNCFMGZa+7oji37lRmJh&#10;726yGOScWt1MeJFyO+g4ijbaYs+y0OFITx3Vn8fZGqj6+ITfh/Ilsvf7JLwu5cf89mzM7c3y+AAq&#10;0BL+wvCrL+pQiFPlZm68GgzESZJKVMAalPB4m25AVQaSNAVd5Pr/A8UPAAAA//8DAFBLAQItABQA&#10;BgAIAAAAIQC2gziS/gAAAOEBAAATAAAAAAAAAAAAAAAAAAAAAABbQ29udGVudF9UeXBlc10ueG1s&#10;UEsBAi0AFAAGAAgAAAAhADj9If/WAAAAlAEAAAsAAAAAAAAAAAAAAAAALwEAAF9yZWxzLy5yZWxz&#10;UEsBAi0AFAAGAAgAAAAhAIRRCOAlAgAARgQAAA4AAAAAAAAAAAAAAAAALgIAAGRycy9lMm9Eb2Mu&#10;eG1sUEsBAi0AFAAGAAgAAAAhAD9uGe7dAAAACAEAAA8AAAAAAAAAAAAAAAAAfwQAAGRycy9kb3du&#10;cmV2LnhtbFBLBQYAAAAABAAEAPMAAACJBQAAAAA=&#10;">
                      <v:textbox>
                        <w:txbxContent>
                          <w:p w:rsidR="00FD60ED" w:rsidRDefault="00FD60ED" w:rsidP="00FD60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6985</wp:posOffset>
                      </wp:positionV>
                      <wp:extent cx="330835" cy="218440"/>
                      <wp:effectExtent l="11430" t="6985" r="10160" b="1270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94.15pt;margin-top:.55pt;width:26.05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2qIAIAADwEAAAOAAAAZHJzL2Uyb0RvYy54bWysU9tuEzEQfUfiHyy/k70kgXSVTVWlBCEV&#10;qCh8gOP1Zi1sjxk72YSv76yTpinwhPCD5fGMj8+cmZlf761hO4VBg6t5Mco5U05Co92m5t+/rd7M&#10;OAtRuEYYcKrmBxX49eL1q3nvK1VCB6ZRyAjEhar3Ne9i9FWWBdkpK8IIvHLkbAGtiGTiJmtQ9IRu&#10;TVbm+dusB2w8glQh0O3t0ckXCb9tlYxf2jaoyEzNiVtMO6Z9PezZYi6qDQrfaXmiIf6BhRXa0adn&#10;qFsRBdui/gPKaokQoI0jCTaDttVSpRwomyL/LZuHTniVciFxgj/LFP4frPy8u0emm5qXnDlhqURf&#10;STThNkaxIunT+1BR2IO/xyHD4O9A/gjMwbKjMHWDCH2nREOsikHP7MWDwQj0lK37T9AQvNhGSFLt&#10;W7QDIInA9qkih3NF1D4ySZfjcT4bTzmT5CqL2WSSGGWienrsMcQPCiwbDjVH4p7Axe4uxIGMqJ5C&#10;EnkwullpY5KBm/XSINsJao5VWok/5XgZZhzra341LacJ+YUvXELkaf0NwupIXW60rfnsHCSqQbX3&#10;rkk9GIU2xzNRNu4k46Dc0MuhWkNzIBURji1MI0eHDvAXZz21b83Dz61AxZn56KgSV8WgFYvJmEzf&#10;lWTgpWd96RFOElTNI2fH4zIeZ2TrUW86+qlIuTu4oeq1Oin7zOpEllo0CX4ap2EGLu0U9Tz0i0cA&#10;AAD//wMAUEsDBBQABgAIAAAAIQChLCMG3gAAAAgBAAAPAAAAZHJzL2Rvd25yZXYueG1sTI9BT4NA&#10;EIXvJv6HzZh4s0tLaZCyNEZTE48tvXgb2Cmg7C5hlxb99Y4nPU6+l/e+yXez6cWFRt85q2C5iECQ&#10;rZ3ubKPgVO4fUhA+oNXYO0sKvsjDrri9yTHT7moPdDmGRnCJ9RkqaEMYMil93ZJBv3ADWWZnNxoM&#10;fI6N1CNeudz0chVFG2mws7zQ4kDPLdWfx8koqLrVCb8P5WtkHvdxeJvLj+n9Ran7u/lpCyLQHP7C&#10;8KvP6lCwU+Umq73oFSRpGnOUwRIE8806WoOoFMRJArLI5f8Hih8AAAD//wMAUEsBAi0AFAAGAAgA&#10;AAAhALaDOJL+AAAA4QEAABMAAAAAAAAAAAAAAAAAAAAAAFtDb250ZW50X1R5cGVzXS54bWxQSwEC&#10;LQAUAAYACAAAACEAOP0h/9YAAACUAQAACwAAAAAAAAAAAAAAAAAvAQAAX3JlbHMvLnJlbHNQSwEC&#10;LQAUAAYACAAAACEAncjtqiACAAA8BAAADgAAAAAAAAAAAAAAAAAuAgAAZHJzL2Uyb0RvYy54bWxQ&#10;SwECLQAUAAYACAAAACEAoSwjBt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-635</wp:posOffset>
                      </wp:positionV>
                      <wp:extent cx="330835" cy="218440"/>
                      <wp:effectExtent l="8890" t="8890" r="12700" b="1079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3.8pt;margin-top:-.05pt;width:26.05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x0IAIAADs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Zpqx5mBnkr0&#10;mUQD02rJllGewfmSoh7cPcYEvbuz4ptnxm46ipI3iHboJNREqojx2bMH0fD0lO2GD7YmdNgHm5Q6&#10;NthHQNKAHVNBHs8FkcfABF3OZvlytuBMkGtaLOfzVLAMyqfHDn14J23P4qHiSNQTOBzufIhkoHwK&#10;SeStVvVWaZ0MbHcbjewA1BvbtBJ/yvEyTBs2VPxqMV0k5Gc+fwmRp/U3iF4FanKt+oovz0FQRtXe&#10;mjq1YAClxzNR1uYkY1RurMDO1o+kItqxg2ni6NBZ/MHZQN1bcf99Dyg50+8NVeKqiFqxkIz54s2U&#10;DLz07C49YARBVTxwNh43YRyRvUPVdvRTkXI39oaq16ikbKzsyOpEljo0CX6apjgCl3aK+jXz658A&#10;AAD//wMAUEsDBBQABgAIAAAAIQCV4HTH3AAAAAYBAAAPAAAAZHJzL2Rvd25yZXYueG1sTI5BT4NA&#10;FITvJv6HzTPx1i4tWBVZGqOpiceWXrw94Ako+5awS4v+ep8nPU0mM5n5su1se3Wi0XeODayWESji&#10;ytUdNwaOxW5xB8oH5Bp7x2Tgizxs88uLDNPanXlPp0NolIywT9FAG8KQau2rliz6pRuIJXt3o8Ug&#10;dmx0PeJZxm2v11G00RY7locWB3pqqfo8TNZA2a2P+L0vXiJ7v4vD61x8TG/PxlxfzY8PoALN4a8M&#10;v/iCDrkwlW7i2qvewOJ2I03RFSiJk+QGVGkgTmLQeab/4+c/AAAA//8DAFBLAQItABQABgAIAAAA&#10;IQC2gziS/gAAAOEBAAATAAAAAAAAAAAAAAAAAAAAAABbQ29udGVudF9UeXBlc10ueG1sUEsBAi0A&#10;FAAGAAgAAAAhADj9If/WAAAAlAEAAAsAAAAAAAAAAAAAAAAALwEAAF9yZWxzLy5yZWxzUEsBAi0A&#10;FAAGAAgAAAAhAGe/PHQgAgAAOwQAAA4AAAAAAAAAAAAAAAAALgIAAGRycy9lMm9Eb2MueG1sUEsB&#10;Ai0AFAAGAAgAAAAhAJXgdMfcAAAABgEAAA8AAAAAAAAAAAAAAAAAegQAAGRycy9kb3ducmV2Lnht&#10;bFBLBQYAAAAABAAEAPMAAACDBQAAAAA=&#10;"/>
                  </w:pict>
                </mc:Fallback>
              </mc:AlternateContent>
            </w:r>
            <w:r w:rsidR="00D90135" w:rsidRPr="005D6525">
              <w:rPr>
                <w:sz w:val="22"/>
                <w:szCs w:val="22"/>
              </w:rPr>
              <w:t xml:space="preserve">      </w:t>
            </w:r>
            <w:r w:rsidR="00D90135" w:rsidRPr="005D6525">
              <w:rPr>
                <w:i/>
                <w:sz w:val="22"/>
                <w:szCs w:val="22"/>
              </w:rPr>
              <w:t>Case Report</w:t>
            </w:r>
            <w:r w:rsidR="00D90135" w:rsidRPr="005D6525">
              <w:rPr>
                <w:sz w:val="22"/>
                <w:szCs w:val="22"/>
              </w:rPr>
              <w:t xml:space="preserve">                </w:t>
            </w:r>
            <w:proofErr w:type="spellStart"/>
            <w:r w:rsidR="00D90135" w:rsidRPr="005D6525">
              <w:rPr>
                <w:sz w:val="22"/>
                <w:szCs w:val="22"/>
              </w:rPr>
              <w:t>Hasil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 </w:t>
            </w:r>
            <w:proofErr w:type="spellStart"/>
            <w:r w:rsidR="00D90135" w:rsidRPr="005D6525">
              <w:rPr>
                <w:sz w:val="22"/>
                <w:szCs w:val="22"/>
              </w:rPr>
              <w:t>Projek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 </w:t>
            </w:r>
            <w:proofErr w:type="spellStart"/>
            <w:r w:rsidR="00D90135" w:rsidRPr="005D6525">
              <w:rPr>
                <w:sz w:val="22"/>
                <w:szCs w:val="22"/>
              </w:rPr>
              <w:t>Penyelidikan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          Lain-lain</w:t>
            </w:r>
            <w:proofErr w:type="gramStart"/>
            <w:r w:rsidR="00D90135" w:rsidRPr="005D6525">
              <w:rPr>
                <w:sz w:val="22"/>
                <w:szCs w:val="22"/>
              </w:rPr>
              <w:t>:……………………</w:t>
            </w:r>
            <w:proofErr w:type="gramEnd"/>
          </w:p>
          <w:p w:rsidR="00D90135" w:rsidRPr="005D6525" w:rsidRDefault="00D90135" w:rsidP="00D90135">
            <w:pPr>
              <w:spacing w:line="360" w:lineRule="auto"/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                                                                                  (</w:t>
            </w:r>
            <w:proofErr w:type="spellStart"/>
            <w:r w:rsidRPr="005D6525">
              <w:rPr>
                <w:sz w:val="22"/>
                <w:szCs w:val="22"/>
              </w:rPr>
              <w:t>Nyatakan</w:t>
            </w:r>
            <w:proofErr w:type="spellEnd"/>
            <w:r w:rsidRPr="005D6525">
              <w:rPr>
                <w:sz w:val="22"/>
                <w:szCs w:val="22"/>
              </w:rPr>
              <w:t>)</w:t>
            </w:r>
          </w:p>
        </w:tc>
      </w:tr>
      <w:tr w:rsidR="00D90135" w:rsidRPr="00B72362" w:rsidTr="007278B2">
        <w:trPr>
          <w:cantSplit/>
          <w:trHeight w:hRule="exact" w:val="1667"/>
          <w:jc w:val="center"/>
        </w:trPr>
        <w:tc>
          <w:tcPr>
            <w:tcW w:w="10635" w:type="dxa"/>
            <w:gridSpan w:val="4"/>
            <w:shd w:val="clear" w:color="auto" w:fill="auto"/>
          </w:tcPr>
          <w:p w:rsidR="00D90135" w:rsidRPr="005D6525" w:rsidRDefault="00D90135" w:rsidP="007278B2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Sila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isikan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maklum</w:t>
            </w:r>
            <w:r w:rsidR="007278B2">
              <w:rPr>
                <w:sz w:val="22"/>
                <w:szCs w:val="22"/>
              </w:rPr>
              <w:t>at</w:t>
            </w:r>
            <w:proofErr w:type="spellEnd"/>
            <w:r w:rsidR="007278B2">
              <w:rPr>
                <w:sz w:val="22"/>
                <w:szCs w:val="22"/>
              </w:rPr>
              <w:t xml:space="preserve"> di </w:t>
            </w:r>
            <w:proofErr w:type="spellStart"/>
            <w:r w:rsidR="007278B2">
              <w:rPr>
                <w:sz w:val="22"/>
                <w:szCs w:val="22"/>
              </w:rPr>
              <w:t>bawah</w:t>
            </w:r>
            <w:proofErr w:type="spellEnd"/>
            <w:r w:rsidR="007278B2">
              <w:rPr>
                <w:sz w:val="22"/>
                <w:szCs w:val="22"/>
              </w:rPr>
              <w:t xml:space="preserve"> </w:t>
            </w:r>
            <w:proofErr w:type="spellStart"/>
            <w:r w:rsidR="007278B2">
              <w:rPr>
                <w:sz w:val="22"/>
                <w:szCs w:val="22"/>
              </w:rPr>
              <w:t>sekiranya</w:t>
            </w:r>
            <w:proofErr w:type="spellEnd"/>
            <w:r w:rsidR="007278B2">
              <w:rPr>
                <w:sz w:val="22"/>
                <w:szCs w:val="22"/>
              </w:rPr>
              <w:t xml:space="preserve"> </w:t>
            </w:r>
            <w:proofErr w:type="spellStart"/>
            <w:r w:rsidR="007278B2">
              <w:rPr>
                <w:sz w:val="22"/>
                <w:szCs w:val="22"/>
              </w:rPr>
              <w:t>abstrak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merupakan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hasil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Penyelidikan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Kajian</w:t>
            </w:r>
            <w:proofErr w:type="spellEnd"/>
            <w:r w:rsidRPr="005D6525">
              <w:rPr>
                <w:sz w:val="22"/>
                <w:szCs w:val="22"/>
              </w:rPr>
              <w:t xml:space="preserve"> yang </w:t>
            </w:r>
            <w:proofErr w:type="spellStart"/>
            <w:r w:rsidRPr="005D6525">
              <w:rPr>
                <w:sz w:val="22"/>
                <w:szCs w:val="22"/>
              </w:rPr>
              <w:t>telah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didaftarkan</w:t>
            </w:r>
            <w:proofErr w:type="spellEnd"/>
            <w:r w:rsidRPr="005D6525">
              <w:rPr>
                <w:sz w:val="22"/>
                <w:szCs w:val="22"/>
              </w:rPr>
              <w:t xml:space="preserve"> di </w:t>
            </w:r>
            <w:proofErr w:type="spellStart"/>
            <w:r w:rsidRPr="005D6525">
              <w:rPr>
                <w:sz w:val="22"/>
                <w:szCs w:val="22"/>
              </w:rPr>
              <w:t>dalam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r w:rsidRPr="005D6525">
              <w:rPr>
                <w:i/>
                <w:sz w:val="22"/>
                <w:szCs w:val="22"/>
              </w:rPr>
              <w:t>National Medical Research Register</w:t>
            </w:r>
            <w:r w:rsidRPr="005D6525">
              <w:rPr>
                <w:sz w:val="22"/>
                <w:szCs w:val="22"/>
              </w:rPr>
              <w:t xml:space="preserve"> (NMRR):</w:t>
            </w:r>
          </w:p>
          <w:p w:rsidR="00D90135" w:rsidRPr="005D6525" w:rsidRDefault="00D90135" w:rsidP="007278B2">
            <w:pPr>
              <w:rPr>
                <w:sz w:val="22"/>
                <w:szCs w:val="22"/>
              </w:rPr>
            </w:pPr>
          </w:p>
          <w:p w:rsidR="00D90135" w:rsidRPr="005D6525" w:rsidRDefault="00D90135" w:rsidP="007278B2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NMRR ID: </w:t>
            </w:r>
          </w:p>
          <w:p w:rsidR="00D90135" w:rsidRPr="005D6525" w:rsidRDefault="00D90135" w:rsidP="007278B2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Kelulusan</w:t>
            </w:r>
            <w:proofErr w:type="spellEnd"/>
            <w:r w:rsidRPr="005D6525">
              <w:rPr>
                <w:sz w:val="22"/>
                <w:szCs w:val="22"/>
              </w:rPr>
              <w:t xml:space="preserve"> MREC(</w:t>
            </w:r>
            <w:proofErr w:type="spellStart"/>
            <w:r w:rsidRPr="005D6525">
              <w:rPr>
                <w:sz w:val="22"/>
                <w:szCs w:val="22"/>
              </w:rPr>
              <w:t>Jika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berkaitan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sila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nyatakan</w:t>
            </w:r>
            <w:proofErr w:type="spellEnd"/>
            <w:r w:rsidRPr="005D6525">
              <w:rPr>
                <w:sz w:val="22"/>
                <w:szCs w:val="22"/>
              </w:rPr>
              <w:t xml:space="preserve">): </w:t>
            </w:r>
          </w:p>
          <w:p w:rsidR="00D90135" w:rsidRPr="005D6525" w:rsidRDefault="005D6525" w:rsidP="007278B2">
            <w:pPr>
              <w:pStyle w:val="SectionHeading"/>
              <w:jc w:val="left"/>
              <w:rPr>
                <w:sz w:val="22"/>
                <w:szCs w:val="22"/>
              </w:rPr>
            </w:pPr>
            <w:r w:rsidRPr="005D6525">
              <w:rPr>
                <w:caps w:val="0"/>
                <w:sz w:val="22"/>
                <w:szCs w:val="22"/>
              </w:rPr>
              <w:t xml:space="preserve">No. </w:t>
            </w:r>
            <w:proofErr w:type="spellStart"/>
            <w:r w:rsidRPr="005D6525">
              <w:rPr>
                <w:caps w:val="0"/>
                <w:sz w:val="22"/>
                <w:szCs w:val="22"/>
              </w:rPr>
              <w:t>Ruj</w:t>
            </w:r>
            <w:proofErr w:type="spellEnd"/>
            <w:r w:rsidRPr="005D6525">
              <w:rPr>
                <w:caps w:val="0"/>
                <w:sz w:val="22"/>
                <w:szCs w:val="22"/>
              </w:rPr>
              <w:t xml:space="preserve"> </w:t>
            </w:r>
            <w:r w:rsidRPr="005D6525">
              <w:rPr>
                <w:sz w:val="22"/>
                <w:szCs w:val="22"/>
              </w:rPr>
              <w:t>MREC</w:t>
            </w:r>
            <w:r w:rsidR="00D90135" w:rsidRPr="005D6525">
              <w:rPr>
                <w:sz w:val="22"/>
                <w:szCs w:val="22"/>
              </w:rPr>
              <w:t>: ……………………</w:t>
            </w:r>
            <w:r w:rsidRPr="005D6525">
              <w:rPr>
                <w:sz w:val="22"/>
                <w:szCs w:val="22"/>
              </w:rPr>
              <w:t>…………..</w:t>
            </w:r>
            <w:r w:rsidR="00D90135" w:rsidRPr="005D6525">
              <w:rPr>
                <w:sz w:val="22"/>
                <w:szCs w:val="22"/>
              </w:rPr>
              <w:t xml:space="preserve">         </w:t>
            </w:r>
            <w:proofErr w:type="spellStart"/>
            <w:r w:rsidRPr="005D6525">
              <w:rPr>
                <w:caps w:val="0"/>
                <w:sz w:val="22"/>
                <w:szCs w:val="22"/>
              </w:rPr>
              <w:t>Tarikh</w:t>
            </w:r>
            <w:proofErr w:type="spellEnd"/>
            <w:r w:rsidRPr="005D6525">
              <w:rPr>
                <w:caps w:val="0"/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caps w:val="0"/>
                <w:sz w:val="22"/>
                <w:szCs w:val="22"/>
              </w:rPr>
              <w:t>Kelulusan</w:t>
            </w:r>
            <w:proofErr w:type="spellEnd"/>
            <w:r w:rsidR="00D90135" w:rsidRPr="005D6525">
              <w:rPr>
                <w:sz w:val="22"/>
                <w:szCs w:val="22"/>
              </w:rPr>
              <w:t>: …………………………</w:t>
            </w:r>
          </w:p>
        </w:tc>
      </w:tr>
      <w:tr w:rsidR="00D90135" w:rsidRPr="00B72362" w:rsidTr="00F66F2F">
        <w:trPr>
          <w:cantSplit/>
          <w:trHeight w:hRule="exact" w:val="843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5D652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Tajuk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Pr="005D6525">
              <w:rPr>
                <w:sz w:val="22"/>
                <w:szCs w:val="22"/>
              </w:rPr>
              <w:t xml:space="preserve">: </w:t>
            </w:r>
          </w:p>
          <w:p w:rsidR="00D90135" w:rsidRPr="005D6525" w:rsidRDefault="00B82E5F" w:rsidP="00D90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Factors affecting exclusive breast </w:t>
            </w:r>
            <w:proofErr w:type="gramStart"/>
            <w:r>
              <w:rPr>
                <w:sz w:val="22"/>
                <w:szCs w:val="22"/>
              </w:rPr>
              <w:t>feeding(</w:t>
            </w:r>
            <w:proofErr w:type="gramEnd"/>
            <w:r>
              <w:rPr>
                <w:sz w:val="22"/>
                <w:szCs w:val="22"/>
              </w:rPr>
              <w:t xml:space="preserve">EBF)in Kota </w:t>
            </w:r>
            <w:proofErr w:type="spellStart"/>
            <w:r>
              <w:rPr>
                <w:sz w:val="22"/>
                <w:szCs w:val="22"/>
              </w:rPr>
              <w:t>Bharu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healths</w:t>
            </w:r>
            <w:proofErr w:type="spellEnd"/>
            <w:r>
              <w:rPr>
                <w:sz w:val="22"/>
                <w:szCs w:val="22"/>
              </w:rPr>
              <w:t xml:space="preserve"> clinic. </w:t>
            </w: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5D6525" w:rsidP="00FD60ED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Jenis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="00D90135" w:rsidRPr="005D6525">
              <w:rPr>
                <w:sz w:val="22"/>
                <w:szCs w:val="22"/>
              </w:rPr>
              <w:t xml:space="preserve">:  </w:t>
            </w:r>
            <w:r w:rsidR="00D90135" w:rsidRPr="005D6525">
              <w:rPr>
                <w:b/>
                <w:sz w:val="22"/>
                <w:szCs w:val="22"/>
              </w:rPr>
              <w:sym w:font="Symbol" w:char="F088"/>
            </w:r>
            <w:r w:rsidR="00D90135" w:rsidRPr="005D6525">
              <w:rPr>
                <w:b/>
                <w:sz w:val="22"/>
                <w:szCs w:val="22"/>
              </w:rPr>
              <w:t xml:space="preserve">  Poster     </w:t>
            </w:r>
            <w:r w:rsidR="00FD60ED">
              <w:rPr>
                <w:rFonts w:ascii="Calibri" w:hAnsi="Calibri" w:cs="Calibri"/>
                <w:b/>
                <w:sz w:val="22"/>
                <w:szCs w:val="22"/>
              </w:rPr>
              <w:t>∕</w:t>
            </w:r>
            <w:r w:rsidR="00D90135" w:rsidRPr="005D6525">
              <w:rPr>
                <w:b/>
                <w:sz w:val="22"/>
                <w:szCs w:val="22"/>
              </w:rPr>
              <w:sym w:font="Symbol" w:char="F088"/>
            </w:r>
            <w:r w:rsidR="00D90135" w:rsidRPr="005D6525">
              <w:rPr>
                <w:b/>
                <w:sz w:val="22"/>
                <w:szCs w:val="22"/>
              </w:rPr>
              <w:t xml:space="preserve">  Oral</w:t>
            </w:r>
            <w:r w:rsidR="00D90135" w:rsidRPr="005D6525">
              <w:rPr>
                <w:sz w:val="22"/>
                <w:szCs w:val="22"/>
              </w:rPr>
              <w:t xml:space="preserve">     </w:t>
            </w:r>
          </w:p>
        </w:tc>
      </w:tr>
      <w:tr w:rsidR="00D90135" w:rsidRPr="00B72362" w:rsidTr="0015354B">
        <w:trPr>
          <w:cantSplit/>
          <w:trHeight w:hRule="exact" w:val="719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5D6525" w:rsidP="00D90135">
            <w:pPr>
              <w:rPr>
                <w:sz w:val="22"/>
                <w:szCs w:val="22"/>
              </w:rPr>
            </w:pPr>
            <w:r w:rsidRPr="005D6525">
              <w:rPr>
                <w:sz w:val="22"/>
                <w:szCs w:val="22"/>
              </w:rPr>
              <w:t xml:space="preserve">Nama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="00D90135" w:rsidRPr="005D6525">
              <w:rPr>
                <w:sz w:val="22"/>
                <w:szCs w:val="22"/>
              </w:rPr>
              <w:t>:</w:t>
            </w: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:rsidTr="005D6525">
        <w:trPr>
          <w:cantSplit/>
          <w:trHeight w:hRule="exact" w:val="426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5D6525" w:rsidRPr="005D6525" w:rsidRDefault="005D6525" w:rsidP="005D652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Tempat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  <w:r w:rsidR="00B82E5F">
              <w:rPr>
                <w:sz w:val="22"/>
                <w:szCs w:val="22"/>
              </w:rPr>
              <w:t xml:space="preserve"> </w:t>
            </w: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  <w:p w:rsidR="00D90135" w:rsidRPr="005D6525" w:rsidRDefault="00D90135" w:rsidP="00D90135">
            <w:pPr>
              <w:rPr>
                <w:sz w:val="22"/>
                <w:szCs w:val="22"/>
              </w:rPr>
            </w:pPr>
          </w:p>
        </w:tc>
      </w:tr>
      <w:tr w:rsidR="00D90135" w:rsidRPr="00B72362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5D6525" w:rsidP="002F6C80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Tarikh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Mesyuarat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Saintifik</w:t>
            </w:r>
            <w:proofErr w:type="spellEnd"/>
            <w:r w:rsidRPr="005D6525">
              <w:rPr>
                <w:sz w:val="22"/>
                <w:szCs w:val="22"/>
              </w:rPr>
              <w:t>/</w:t>
            </w:r>
            <w:proofErr w:type="spellStart"/>
            <w:r w:rsidRPr="005D6525">
              <w:rPr>
                <w:sz w:val="22"/>
                <w:szCs w:val="22"/>
              </w:rPr>
              <w:t>Konferen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  <w:r w:rsidR="00D46694">
              <w:rPr>
                <w:sz w:val="22"/>
                <w:szCs w:val="22"/>
              </w:rPr>
              <w:t xml:space="preserve"> </w:t>
            </w:r>
          </w:p>
        </w:tc>
      </w:tr>
      <w:tr w:rsidR="00D90135" w:rsidRPr="00B72362" w:rsidTr="005D6525">
        <w:trPr>
          <w:cantSplit/>
          <w:trHeight w:val="272"/>
          <w:jc w:val="center"/>
        </w:trPr>
        <w:tc>
          <w:tcPr>
            <w:tcW w:w="10635" w:type="dxa"/>
            <w:gridSpan w:val="4"/>
            <w:shd w:val="clear" w:color="auto" w:fill="auto"/>
            <w:vAlign w:val="center"/>
          </w:tcPr>
          <w:p w:rsidR="00D90135" w:rsidRPr="005D6525" w:rsidRDefault="005D6525" w:rsidP="00D90135">
            <w:pPr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Abstrak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pembentangan</w:t>
            </w:r>
            <w:proofErr w:type="spellEnd"/>
            <w:r w:rsidRPr="005D6525">
              <w:rPr>
                <w:sz w:val="22"/>
                <w:szCs w:val="22"/>
              </w:rPr>
              <w:t xml:space="preserve">: </w:t>
            </w:r>
            <w:proofErr w:type="spellStart"/>
            <w:r w:rsidRPr="007278B2">
              <w:rPr>
                <w:sz w:val="22"/>
                <w:szCs w:val="22"/>
              </w:rPr>
              <w:t>Dikepilkan</w:t>
            </w:r>
            <w:proofErr w:type="spellEnd"/>
            <w:r w:rsidRPr="007278B2">
              <w:rPr>
                <w:sz w:val="22"/>
                <w:szCs w:val="22"/>
              </w:rPr>
              <w:t xml:space="preserve"> di </w:t>
            </w:r>
            <w:proofErr w:type="spellStart"/>
            <w:r w:rsidRPr="007278B2">
              <w:rPr>
                <w:sz w:val="22"/>
                <w:szCs w:val="22"/>
              </w:rPr>
              <w:t>helaian</w:t>
            </w:r>
            <w:proofErr w:type="spellEnd"/>
            <w:r w:rsidRPr="007278B2">
              <w:rPr>
                <w:sz w:val="22"/>
                <w:szCs w:val="22"/>
              </w:rPr>
              <w:t xml:space="preserve"> </w:t>
            </w:r>
            <w:proofErr w:type="spellStart"/>
            <w:r w:rsidRPr="007278B2">
              <w:rPr>
                <w:sz w:val="22"/>
                <w:szCs w:val="22"/>
              </w:rPr>
              <w:t>berasingan</w:t>
            </w:r>
            <w:proofErr w:type="spellEnd"/>
          </w:p>
        </w:tc>
      </w:tr>
      <w:tr w:rsidR="00D90135" w:rsidRPr="00B72362" w:rsidTr="0015354B">
        <w:trPr>
          <w:cantSplit/>
          <w:trHeight w:val="870"/>
          <w:jc w:val="center"/>
        </w:trPr>
        <w:tc>
          <w:tcPr>
            <w:tcW w:w="7054" w:type="dxa"/>
            <w:gridSpan w:val="3"/>
            <w:shd w:val="clear" w:color="auto" w:fill="auto"/>
          </w:tcPr>
          <w:p w:rsidR="00D90135" w:rsidRPr="005D6525" w:rsidRDefault="005D6525" w:rsidP="005D6525">
            <w:pPr>
              <w:pStyle w:val="SignatureText"/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Tandatangan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 w:rsidRPr="005D6525">
              <w:rPr>
                <w:sz w:val="22"/>
                <w:szCs w:val="22"/>
              </w:rPr>
              <w:t>Pemohon</w:t>
            </w:r>
            <w:proofErr w:type="spellEnd"/>
            <w:r w:rsidRPr="005D652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  <w:r w:rsidRPr="005D6525">
              <w:rPr>
                <w:sz w:val="22"/>
                <w:szCs w:val="22"/>
              </w:rPr>
              <w:t xml:space="preserve">op </w:t>
            </w:r>
            <w:proofErr w:type="spellStart"/>
            <w:r w:rsidRPr="005D6525">
              <w:rPr>
                <w:sz w:val="22"/>
                <w:szCs w:val="22"/>
              </w:rPr>
              <w:t>rasmi</w:t>
            </w:r>
            <w:proofErr w:type="spellEnd"/>
            <w:r w:rsidRPr="005D6525">
              <w:rPr>
                <w:sz w:val="22"/>
                <w:szCs w:val="22"/>
              </w:rPr>
              <w:t>:</w:t>
            </w:r>
          </w:p>
        </w:tc>
        <w:tc>
          <w:tcPr>
            <w:tcW w:w="3581" w:type="dxa"/>
            <w:shd w:val="clear" w:color="auto" w:fill="auto"/>
          </w:tcPr>
          <w:p w:rsidR="00D90135" w:rsidRPr="005D6525" w:rsidRDefault="005D6525" w:rsidP="002F6C80">
            <w:pPr>
              <w:pStyle w:val="SignatureText"/>
              <w:rPr>
                <w:sz w:val="22"/>
                <w:szCs w:val="22"/>
              </w:rPr>
            </w:pPr>
            <w:proofErr w:type="spellStart"/>
            <w:r w:rsidRPr="005D6525">
              <w:rPr>
                <w:sz w:val="22"/>
                <w:szCs w:val="22"/>
              </w:rPr>
              <w:t>Tarikh</w:t>
            </w:r>
            <w:proofErr w:type="spellEnd"/>
            <w:r w:rsidR="00D90135" w:rsidRPr="005D6525">
              <w:rPr>
                <w:sz w:val="22"/>
                <w:szCs w:val="22"/>
              </w:rPr>
              <w:t>:</w:t>
            </w:r>
            <w:r w:rsidR="00D46694">
              <w:rPr>
                <w:sz w:val="22"/>
                <w:szCs w:val="22"/>
              </w:rPr>
              <w:t xml:space="preserve"> </w:t>
            </w:r>
          </w:p>
        </w:tc>
      </w:tr>
    </w:tbl>
    <w:p w:rsidR="00D95D2C" w:rsidRDefault="005D6525" w:rsidP="007278B2">
      <w:pPr>
        <w:contextualSpacing/>
        <w:rPr>
          <w:b/>
        </w:rPr>
      </w:pPr>
      <w:proofErr w:type="gramStart"/>
      <w:r w:rsidRPr="007278B2">
        <w:rPr>
          <w:b/>
          <w:sz w:val="20"/>
          <w:u w:val="single"/>
        </w:rPr>
        <w:t>PERHATIAN</w:t>
      </w:r>
      <w:r w:rsidR="00D95D2C" w:rsidRPr="007278B2">
        <w:rPr>
          <w:b/>
          <w:sz w:val="20"/>
          <w:u w:val="single"/>
        </w:rPr>
        <w:t xml:space="preserve"> :</w:t>
      </w:r>
      <w:proofErr w:type="gramEnd"/>
      <w:r w:rsidR="00D95D2C" w:rsidRPr="007278B2">
        <w:rPr>
          <w:b/>
          <w:sz w:val="20"/>
        </w:rPr>
        <w:t xml:space="preserve"> </w:t>
      </w:r>
      <w:proofErr w:type="spellStart"/>
      <w:r w:rsidRPr="007278B2">
        <w:rPr>
          <w:sz w:val="20"/>
        </w:rPr>
        <w:t>Borang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dan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abstrak</w:t>
      </w:r>
      <w:proofErr w:type="spellEnd"/>
      <w:r w:rsidRPr="007278B2">
        <w:rPr>
          <w:sz w:val="20"/>
        </w:rPr>
        <w:t xml:space="preserve"> </w:t>
      </w:r>
      <w:proofErr w:type="spellStart"/>
      <w:r w:rsidR="0015354B">
        <w:rPr>
          <w:sz w:val="20"/>
        </w:rPr>
        <w:t>perlu</w:t>
      </w:r>
      <w:proofErr w:type="spellEnd"/>
      <w:r w:rsidRPr="007278B2">
        <w:rPr>
          <w:b/>
          <w:sz w:val="20"/>
        </w:rPr>
        <w:t xml:space="preserve"> </w:t>
      </w:r>
      <w:proofErr w:type="spellStart"/>
      <w:r w:rsidRPr="007278B2">
        <w:rPr>
          <w:b/>
          <w:sz w:val="20"/>
        </w:rPr>
        <w:t>sampai</w:t>
      </w:r>
      <w:proofErr w:type="spellEnd"/>
      <w:r w:rsidRPr="007278B2">
        <w:rPr>
          <w:b/>
          <w:sz w:val="20"/>
        </w:rPr>
        <w:t xml:space="preserve"> </w:t>
      </w:r>
      <w:proofErr w:type="spellStart"/>
      <w:r w:rsidRPr="007278B2">
        <w:rPr>
          <w:b/>
          <w:sz w:val="20"/>
        </w:rPr>
        <w:t>ke</w:t>
      </w:r>
      <w:proofErr w:type="spellEnd"/>
      <w:r w:rsidRPr="007278B2">
        <w:rPr>
          <w:b/>
          <w:sz w:val="20"/>
        </w:rPr>
        <w:t xml:space="preserve"> </w:t>
      </w:r>
      <w:proofErr w:type="spellStart"/>
      <w:r w:rsidRPr="007278B2">
        <w:rPr>
          <w:b/>
          <w:sz w:val="20"/>
        </w:rPr>
        <w:t>Urusetia</w:t>
      </w:r>
      <w:proofErr w:type="spellEnd"/>
      <w:r w:rsidRPr="007278B2">
        <w:rPr>
          <w:b/>
          <w:sz w:val="20"/>
        </w:rPr>
        <w:t xml:space="preserve"> NIH </w:t>
      </w:r>
      <w:proofErr w:type="spellStart"/>
      <w:r w:rsidRPr="007278B2">
        <w:rPr>
          <w:b/>
          <w:sz w:val="20"/>
        </w:rPr>
        <w:t>sekurang-kurangnya</w:t>
      </w:r>
      <w:proofErr w:type="spellEnd"/>
      <w:r w:rsidRPr="007278B2">
        <w:rPr>
          <w:b/>
          <w:sz w:val="20"/>
        </w:rPr>
        <w:t xml:space="preserve"> </w:t>
      </w:r>
      <w:r w:rsidRPr="007278B2">
        <w:rPr>
          <w:b/>
          <w:sz w:val="24"/>
        </w:rPr>
        <w:t xml:space="preserve">21 </w:t>
      </w:r>
      <w:proofErr w:type="spellStart"/>
      <w:r w:rsidRPr="007278B2">
        <w:rPr>
          <w:b/>
          <w:sz w:val="24"/>
        </w:rPr>
        <w:t>hari</w:t>
      </w:r>
      <w:proofErr w:type="spellEnd"/>
      <w:r w:rsidRPr="007278B2">
        <w:rPr>
          <w:b/>
          <w:sz w:val="24"/>
        </w:rPr>
        <w:t xml:space="preserve"> </w:t>
      </w:r>
      <w:proofErr w:type="spellStart"/>
      <w:r w:rsidRPr="007278B2">
        <w:rPr>
          <w:sz w:val="20"/>
        </w:rPr>
        <w:t>sebelum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tarikh</w:t>
      </w:r>
      <w:proofErr w:type="spellEnd"/>
      <w:r w:rsidRPr="007278B2">
        <w:rPr>
          <w:sz w:val="20"/>
        </w:rPr>
        <w:t xml:space="preserve"> </w:t>
      </w:r>
      <w:proofErr w:type="spellStart"/>
      <w:r w:rsidRPr="007278B2">
        <w:rPr>
          <w:sz w:val="20"/>
        </w:rPr>
        <w:t>pembentangan</w:t>
      </w:r>
      <w:proofErr w:type="spellEnd"/>
      <w:r w:rsidR="00D95D2C" w:rsidRPr="007278B2">
        <w:rPr>
          <w:b/>
          <w:sz w:val="20"/>
        </w:rPr>
        <w:t xml:space="preserve"> </w:t>
      </w:r>
    </w:p>
    <w:p w:rsidR="00D95D2C" w:rsidRPr="00C14BA0" w:rsidRDefault="005D6525" w:rsidP="00D95D2C">
      <w:pPr>
        <w:ind w:firstLine="720"/>
        <w:contextualSpacing/>
      </w:pPr>
      <w:r>
        <w:tab/>
      </w:r>
      <w:proofErr w:type="spellStart"/>
      <w:r>
        <w:t>Eme</w:t>
      </w:r>
      <w:r w:rsidR="00D95D2C">
        <w:t>l</w:t>
      </w:r>
      <w:proofErr w:type="spellEnd"/>
      <w:r w:rsidR="00D95D2C">
        <w:tab/>
        <w:t xml:space="preserve">: </w:t>
      </w:r>
      <w:hyperlink r:id="rId8" w:history="1">
        <w:r w:rsidR="00D95D2C" w:rsidRPr="00CB6EFE">
          <w:rPr>
            <w:rStyle w:val="Hyperlink"/>
          </w:rPr>
          <w:t>nihpub@nih.gov.my</w:t>
        </w:r>
      </w:hyperlink>
      <w:r w:rsidR="00D95D2C">
        <w:t xml:space="preserve"> </w:t>
      </w:r>
    </w:p>
    <w:p w:rsidR="00D95D2C" w:rsidRPr="00C14BA0" w:rsidRDefault="005D6525" w:rsidP="00D95D2C">
      <w:pPr>
        <w:ind w:left="720" w:firstLine="720"/>
        <w:contextualSpacing/>
      </w:pPr>
      <w:r>
        <w:t>No. Tel.</w:t>
      </w:r>
      <w:r w:rsidR="00D95D2C">
        <w:tab/>
        <w:t>: 03-2282 9085 / 03-2282 2283 / 03-2287 4032</w:t>
      </w:r>
    </w:p>
    <w:p w:rsidR="00D95D2C" w:rsidRPr="00C14BA0" w:rsidRDefault="005D6525" w:rsidP="00D95D2C">
      <w:pPr>
        <w:ind w:left="720" w:firstLine="720"/>
        <w:contextualSpacing/>
      </w:pPr>
      <w:proofErr w:type="spellStart"/>
      <w:r>
        <w:t>Faks</w:t>
      </w:r>
      <w:proofErr w:type="spellEnd"/>
      <w:r w:rsidR="00D95D2C">
        <w:tab/>
        <w:t>: 03-2282 8072</w:t>
      </w:r>
      <w:r w:rsidR="00D95D2C">
        <w:tab/>
      </w:r>
    </w:p>
    <w:p w:rsidR="00415F5F" w:rsidRPr="00B72362" w:rsidRDefault="00D95D2C" w:rsidP="00B75FF3">
      <w:pPr>
        <w:ind w:left="720" w:firstLine="720"/>
        <w:contextualSpacing/>
      </w:pPr>
      <w:r>
        <w:t>Website</w:t>
      </w:r>
      <w:r>
        <w:tab/>
        <w:t xml:space="preserve">: </w:t>
      </w:r>
      <w:hyperlink r:id="rId9" w:history="1">
        <w:r w:rsidRPr="00CB6EFE">
          <w:rPr>
            <w:rStyle w:val="Hyperlink"/>
          </w:rPr>
          <w:t>https://nmrr.gov.my</w:t>
        </w:r>
      </w:hyperlink>
      <w:r>
        <w:t xml:space="preserve"> </w:t>
      </w:r>
    </w:p>
    <w:sectPr w:rsidR="00415F5F" w:rsidRPr="00B72362" w:rsidSect="0015354B">
      <w:headerReference w:type="default" r:id="rId10"/>
      <w:footerReference w:type="default" r:id="rId11"/>
      <w:pgSz w:w="12240" w:h="15840"/>
      <w:pgMar w:top="426" w:right="720" w:bottom="142" w:left="720" w:header="44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34" w:rsidRDefault="005C6234" w:rsidP="00DA7EAC">
      <w:pPr>
        <w:pStyle w:val="Heading1"/>
      </w:pPr>
      <w:r>
        <w:separator/>
      </w:r>
    </w:p>
  </w:endnote>
  <w:endnote w:type="continuationSeparator" w:id="0">
    <w:p w:rsidR="005C6234" w:rsidRDefault="005C6234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072" w:rsidRDefault="00620025" w:rsidP="00EB52A5">
    <w:pPr>
      <w:jc w:val="center"/>
    </w:pPr>
    <w:r>
      <w:rPr>
        <w:rStyle w:val="PageNumber"/>
      </w:rPr>
      <w:fldChar w:fldCharType="begin"/>
    </w:r>
    <w:r w:rsidR="005D60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1C4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34" w:rsidRDefault="005C6234" w:rsidP="00DA7EAC">
      <w:pPr>
        <w:pStyle w:val="Heading1"/>
      </w:pPr>
      <w:r>
        <w:separator/>
      </w:r>
    </w:p>
  </w:footnote>
  <w:footnote w:type="continuationSeparator" w:id="0">
    <w:p w:rsidR="005C6234" w:rsidRDefault="005C6234" w:rsidP="00DA7EAC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BD" w:rsidRPr="00C80DA1" w:rsidRDefault="00B810BD" w:rsidP="00B810BD">
    <w:pPr>
      <w:pStyle w:val="Header"/>
      <w:jc w:val="right"/>
      <w:rPr>
        <w:b/>
        <w:sz w:val="24"/>
        <w:u w:val="single"/>
      </w:rPr>
    </w:pPr>
    <w:r w:rsidRPr="00C80DA1">
      <w:rPr>
        <w:b/>
        <w:sz w:val="24"/>
        <w:u w:val="single"/>
      </w:rPr>
      <w:t>BORANG P2</w:t>
    </w:r>
    <w:r w:rsidR="0092475E">
      <w:rPr>
        <w:b/>
        <w:sz w:val="24"/>
        <w:u w:val="single"/>
      </w:rPr>
      <w:t>-Ver 3.0-26/03</w:t>
    </w:r>
    <w:r w:rsidR="00002A65">
      <w:rPr>
        <w:b/>
        <w:sz w:val="24"/>
        <w:u w:val="single"/>
      </w:rPr>
      <w:t>/2018</w:t>
    </w:r>
  </w:p>
  <w:p w:rsidR="00B810BD" w:rsidRDefault="00B810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BD"/>
    <w:rsid w:val="00002A65"/>
    <w:rsid w:val="00017261"/>
    <w:rsid w:val="00017DD1"/>
    <w:rsid w:val="000332AD"/>
    <w:rsid w:val="00046106"/>
    <w:rsid w:val="000955A4"/>
    <w:rsid w:val="000C0676"/>
    <w:rsid w:val="000C3395"/>
    <w:rsid w:val="0011649E"/>
    <w:rsid w:val="00140D6E"/>
    <w:rsid w:val="0015354B"/>
    <w:rsid w:val="0016303A"/>
    <w:rsid w:val="00190F40"/>
    <w:rsid w:val="001A7E81"/>
    <w:rsid w:val="001D0DA1"/>
    <w:rsid w:val="001F7A95"/>
    <w:rsid w:val="00240AF1"/>
    <w:rsid w:val="00243ABA"/>
    <w:rsid w:val="0024648C"/>
    <w:rsid w:val="002602F0"/>
    <w:rsid w:val="002C0936"/>
    <w:rsid w:val="002D5138"/>
    <w:rsid w:val="002F6C80"/>
    <w:rsid w:val="003527DB"/>
    <w:rsid w:val="00384215"/>
    <w:rsid w:val="00401CF3"/>
    <w:rsid w:val="00402E74"/>
    <w:rsid w:val="00415F5F"/>
    <w:rsid w:val="0042038C"/>
    <w:rsid w:val="0044064E"/>
    <w:rsid w:val="00456351"/>
    <w:rsid w:val="00461DCB"/>
    <w:rsid w:val="0046276C"/>
    <w:rsid w:val="00475308"/>
    <w:rsid w:val="00491A66"/>
    <w:rsid w:val="004B5D87"/>
    <w:rsid w:val="004E0BA8"/>
    <w:rsid w:val="00531C25"/>
    <w:rsid w:val="00532E6F"/>
    <w:rsid w:val="00532E88"/>
    <w:rsid w:val="005360D4"/>
    <w:rsid w:val="0054754E"/>
    <w:rsid w:val="0056338C"/>
    <w:rsid w:val="005C6234"/>
    <w:rsid w:val="005D4280"/>
    <w:rsid w:val="005D6072"/>
    <w:rsid w:val="005D6525"/>
    <w:rsid w:val="00620025"/>
    <w:rsid w:val="006638AD"/>
    <w:rsid w:val="00671993"/>
    <w:rsid w:val="00682713"/>
    <w:rsid w:val="00694DDB"/>
    <w:rsid w:val="006A5DD2"/>
    <w:rsid w:val="0071288E"/>
    <w:rsid w:val="00722DE8"/>
    <w:rsid w:val="007278B2"/>
    <w:rsid w:val="00733AC6"/>
    <w:rsid w:val="007344B3"/>
    <w:rsid w:val="007635F3"/>
    <w:rsid w:val="00770EEA"/>
    <w:rsid w:val="007C124B"/>
    <w:rsid w:val="007E3D81"/>
    <w:rsid w:val="008658E6"/>
    <w:rsid w:val="00884CA6"/>
    <w:rsid w:val="00887861"/>
    <w:rsid w:val="00890AE3"/>
    <w:rsid w:val="0092107D"/>
    <w:rsid w:val="0092475E"/>
    <w:rsid w:val="00932D09"/>
    <w:rsid w:val="00941C46"/>
    <w:rsid w:val="009622B2"/>
    <w:rsid w:val="00993844"/>
    <w:rsid w:val="009B7BBC"/>
    <w:rsid w:val="009F58BB"/>
    <w:rsid w:val="00A27178"/>
    <w:rsid w:val="00A41E64"/>
    <w:rsid w:val="00A4373B"/>
    <w:rsid w:val="00A44546"/>
    <w:rsid w:val="00AC087E"/>
    <w:rsid w:val="00AD0A1F"/>
    <w:rsid w:val="00AE1F72"/>
    <w:rsid w:val="00AF093D"/>
    <w:rsid w:val="00B04903"/>
    <w:rsid w:val="00B12708"/>
    <w:rsid w:val="00B41C69"/>
    <w:rsid w:val="00B61506"/>
    <w:rsid w:val="00B72362"/>
    <w:rsid w:val="00B75FF3"/>
    <w:rsid w:val="00B810BD"/>
    <w:rsid w:val="00B82E5F"/>
    <w:rsid w:val="00B96D9F"/>
    <w:rsid w:val="00BD0F5F"/>
    <w:rsid w:val="00BE09D6"/>
    <w:rsid w:val="00C14BA0"/>
    <w:rsid w:val="00C156DA"/>
    <w:rsid w:val="00C15A90"/>
    <w:rsid w:val="00C30E55"/>
    <w:rsid w:val="00C51A91"/>
    <w:rsid w:val="00C559C3"/>
    <w:rsid w:val="00C63324"/>
    <w:rsid w:val="00C80DA1"/>
    <w:rsid w:val="00C81188"/>
    <w:rsid w:val="00CA29AC"/>
    <w:rsid w:val="00CB5E53"/>
    <w:rsid w:val="00CC6A22"/>
    <w:rsid w:val="00CC7CB7"/>
    <w:rsid w:val="00D02133"/>
    <w:rsid w:val="00D03537"/>
    <w:rsid w:val="00D21FCD"/>
    <w:rsid w:val="00D34CBE"/>
    <w:rsid w:val="00D461ED"/>
    <w:rsid w:val="00D46694"/>
    <w:rsid w:val="00D53D61"/>
    <w:rsid w:val="00D66A94"/>
    <w:rsid w:val="00D90135"/>
    <w:rsid w:val="00D95D2C"/>
    <w:rsid w:val="00DA5F94"/>
    <w:rsid w:val="00DA7EAC"/>
    <w:rsid w:val="00DF1BA0"/>
    <w:rsid w:val="00E33DC8"/>
    <w:rsid w:val="00E630EB"/>
    <w:rsid w:val="00E75AE6"/>
    <w:rsid w:val="00E80215"/>
    <w:rsid w:val="00EB52A5"/>
    <w:rsid w:val="00EC655E"/>
    <w:rsid w:val="00EE33CA"/>
    <w:rsid w:val="00F04B9B"/>
    <w:rsid w:val="00F0626A"/>
    <w:rsid w:val="00F06353"/>
    <w:rsid w:val="00F149CC"/>
    <w:rsid w:val="00F27582"/>
    <w:rsid w:val="00F46364"/>
    <w:rsid w:val="00F66F2F"/>
    <w:rsid w:val="00F74AAD"/>
    <w:rsid w:val="00FC761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B81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0BD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B81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10BD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D0D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Header">
    <w:name w:val="header"/>
    <w:basedOn w:val="Normal"/>
    <w:link w:val="HeaderChar"/>
    <w:uiPriority w:val="99"/>
    <w:rsid w:val="00B810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0BD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B810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810BD"/>
    <w:rPr>
      <w:rFonts w:ascii="Tahoma" w:hAnsi="Tahoma"/>
      <w:spacing w:val="10"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1D0D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hpub@nih.gov.m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mrr.gov.m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HLT_15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4835-F003-48BC-8A1F-0014B46A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1</Pages>
  <Words>153</Words>
  <Characters>1342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NIHLT_15</dc:creator>
  <cp:lastModifiedBy>User</cp:lastModifiedBy>
  <cp:revision>2</cp:revision>
  <cp:lastPrinted>2018-08-26T03:04:00Z</cp:lastPrinted>
  <dcterms:created xsi:type="dcterms:W3CDTF">2019-02-22T01:47:00Z</dcterms:created>
  <dcterms:modified xsi:type="dcterms:W3CDTF">2019-02-22T01:47:00Z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